
<file path=[Content_Types].xml><?xml version="1.0" encoding="utf-8"?>
<Types xmlns="http://schemas.openxmlformats.org/package/2006/content-types">
  <Override PartName="/word/document.xml" ContentType="application/vnd.openxmlformats-officedocument.wordprocessingml.document.main+xml"/>
  <Default Extension="rels" ContentType="application/vnd.openxmlformats-package.relationships+xml"/>
  <Default Extension="xml" ContentType="application/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docProps/app.xml" ContentType="application/vnd.openxmlformats-officedocument.extended-propertie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/word/document.xml" /><Relationship Id="rId2" Type="http://schemas.openxmlformats.org/officeDocument/2006/relationships/custom-properties" Target="/docProps/custom.xml" /><Relationship Id="rId3" Type="http://schemas.openxmlformats.org/officeDocument/2006/relationships/extended-properties" Target="/docProps/app.xml" />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body>
    <w:p w14:paraId="0000000A">
      <w:pPr>
        <w:pStyle w:val="Heading1"/>
        <w:spacing w:line="396" w:before="241" w:after="241"/>
        <w:jc w:val="center"/>
      </w:pPr>
      <w:r>
        <w:rPr>
          <w:sz w:val="36"/>
        </w:rPr>
        <w:t>ATTACHMENT 17.6: LEAD DEVELOPER - REFERENCE FORM</w:t>
      </w:r>
    </w:p>
    <w:p w14:paraId="0000000B">
      <w:pPr>
        <w:spacing w:line="360"/>
        <w:jc w:val="both"/>
      </w:pPr>
      <w:r>
        <w:rPr>
          <w:b w:val="1"/>
        </w:rPr>
        <w:t>Bidder Instructions:</w:t>
      </w:r>
      <w:r>
        <w:t xml:space="preserve"> Complete items 1-5 of this </w:t>
      </w:r>
      <w:hyperlink r:id="rId3">
        <w:r>
          <w:rPr>
            <w:rStyle w:val="Hyperlink"/>
          </w:rPr>
          <w:t>ATTACHMENT 17.6: LEAD DEVELOPER - REFERENCE FORM</w:t>
        </w:r>
      </w:hyperlink>
      <w:r>
        <w:t xml:space="preserve">. One (1) form must be used for each corresponding </w:t>
      </w:r>
      <w:hyperlink r:id="rId4">
        <w:r>
          <w:rPr>
            <w:rStyle w:val="Hyperlink"/>
          </w:rPr>
          <w:t>ATTACHMENT 17.5: LEAD DEVELOPER - QUALIFICATIONS FORM</w:t>
        </w:r>
      </w:hyperlink>
      <w:r>
        <w:t xml:space="preserve"> submitted. The Bidder’s key staff reference contact must complete the remainder of this form. The reference information below must be consistent with the corresponding </w:t>
      </w:r>
      <w:hyperlink r:id="rId4">
        <w:r>
          <w:rPr>
            <w:rStyle w:val="Hyperlink"/>
          </w:rPr>
          <w:t>ATTACHMENT 17.5: LEAD DEVELOPER - QUALIFICATIONS FORM</w:t>
        </w:r>
      </w:hyperlink>
      <w:r>
        <w:t xml:space="preserve">. Bidder must submit a copy of the completed </w:t>
      </w:r>
      <w:hyperlink r:id="rId3">
        <w:r>
          <w:rPr>
            <w:rStyle w:val="Hyperlink"/>
          </w:rPr>
          <w:t>ATTACHMENT 17.6: LEAD DEVELOPER - REFERENCE FORM</w:t>
        </w:r>
      </w:hyperlink>
      <w:r>
        <w:t xml:space="preserve"> and the corresponding </w:t>
      </w:r>
      <w:hyperlink r:id="rId4">
        <w:r>
          <w:rPr>
            <w:rStyle w:val="Hyperlink"/>
          </w:rPr>
          <w:t>ATTACHMENT 17.5: LEAD DEVELOPER - QUALIFICATIONS FORM</w:t>
        </w:r>
      </w:hyperlink>
      <w:r>
        <w:t>, to the staff's reference(s) for completion.</w:t>
      </w:r>
    </w:p>
    <w:p w14:paraId="0000000C">
      <w:pPr>
        <w:spacing w:line="360"/>
        <w:jc w:val="both"/>
      </w:pPr>
      <w:r>
        <w:rPr>
          <w:b w:val="1"/>
        </w:rPr>
        <w:t>Instructions to the staff’s Reference</w:t>
      </w:r>
      <w:r>
        <w:t xml:space="preserve">: Using the rating scale below box 5, rate your satisfaction with the staff that performed the services described in </w:t>
      </w:r>
      <w:hyperlink r:id="rId4">
        <w:r>
          <w:rPr>
            <w:rStyle w:val="Hyperlink"/>
          </w:rPr>
          <w:t>ATTACHMENT 17.5: LEAD DEVELOPER - QUALIFICATIONS FORM</w:t>
        </w:r>
      </w:hyperlink>
      <w:r>
        <w:t xml:space="preserve">. Complete and date this </w:t>
      </w:r>
      <w:hyperlink r:id="rId3">
        <w:r>
          <w:rPr>
            <w:rStyle w:val="Hyperlink"/>
          </w:rPr>
          <w:t>ATTACHMENT 17.6: LEAD DEVELOPER - REFERENCE FORM</w:t>
        </w:r>
      </w:hyperlink>
      <w:r>
        <w:t xml:space="preserve"> and return the form(s) to the Bidder.</w:t>
      </w:r>
    </w:p>
    <w:p w14:paraId="0000000D">
      <w:pPr>
        <w:spacing w:line="360"/>
        <w:jc w:val="both"/>
      </w:pP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0578"/>
            <w:gridSpan w:val="3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F2F2F2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0E">
            <w:pPr>
              <w:spacing w:line="360" w:before="0" w:after="0"/>
            </w:pPr>
            <w:r>
              <w:rPr>
                <w:b w:val="1"/>
              </w:rPr>
              <w:t>Reference Form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0F">
            <w:pPr>
              <w:spacing w:line="360"/>
              <w:jc w:val="center"/>
            </w:pPr>
            <w:r>
              <w:rPr>
                <w:b w:val="1"/>
              </w:rPr>
              <w:t>1</w:t>
            </w:r>
          </w:p>
        </w:tc>
        <w:tc>
          <w:tcPr>
            <w:tcW w:type="dxa" w:w="9892"/>
            <w:gridSpan w:val="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0">
            <w:pPr>
              <w:spacing w:line="360" w:before="0" w:after="0"/>
            </w:pPr>
            <w:r>
              <w:rPr>
                <w:b w:val="1"/>
              </w:rPr>
              <w:t>Bidder: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1">
            <w:pPr>
              <w:spacing w:line="360"/>
              <w:jc w:val="center"/>
            </w:pPr>
            <w:r>
              <w:rPr>
                <w:b w:val="1"/>
              </w:rPr>
              <w:t>2</w:t>
            </w:r>
          </w:p>
        </w:tc>
        <w:tc>
          <w:tcPr>
            <w:tcW w:type="dxa" w:w="9892"/>
            <w:gridSpan w:val="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2">
            <w:pPr>
              <w:spacing w:line="360" w:before="0" w:after="0"/>
            </w:pPr>
            <w:r>
              <w:rPr>
                <w:b w:val="1"/>
              </w:rPr>
              <w:t>Key Staff Name: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3">
            <w:pPr>
              <w:spacing w:line="360"/>
              <w:jc w:val="center"/>
            </w:pPr>
            <w:r>
              <w:rPr>
                <w:b w:val="1"/>
              </w:rPr>
              <w:t>3</w:t>
            </w:r>
          </w:p>
        </w:tc>
        <w:tc>
          <w:tcPr>
            <w:tcW w:type="dxa" w:w="9892"/>
            <w:gridSpan w:val="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4">
            <w:pPr>
              <w:spacing w:line="360" w:before="0" w:after="0"/>
            </w:pPr>
            <w:r>
              <w:rPr>
                <w:b w:val="1"/>
                <w:shd w:val="clear" w:fill="FFFFFF"/>
              </w:rPr>
              <w:t xml:space="preserve">Key Staff's Referenced </w:t>
            </w:r>
            <w:r>
              <w:rPr>
                <w:b w:val="1"/>
              </w:rPr>
              <w:t>Project Name: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5">
            <w:pPr>
              <w:spacing w:line="360"/>
              <w:jc w:val="center"/>
            </w:pPr>
            <w:r>
              <w:rPr>
                <w:b w:val="1"/>
              </w:rPr>
              <w:t>4</w:t>
            </w:r>
          </w:p>
        </w:tc>
        <w:tc>
          <w:tcPr>
            <w:tcW w:type="dxa" w:w="9892"/>
            <w:gridSpan w:val="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6">
            <w:pPr>
              <w:spacing w:line="360" w:before="0" w:after="0"/>
            </w:pPr>
            <w:r>
              <w:rPr>
                <w:b w:val="1"/>
              </w:rPr>
              <w:t>Company Name (of key staff’s reference):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7">
            <w:pPr>
              <w:spacing w:line="360"/>
              <w:jc w:val="center"/>
            </w:pPr>
            <w:r>
              <w:rPr>
                <w:b w:val="1"/>
              </w:rPr>
              <w:t>5</w:t>
            </w:r>
          </w:p>
        </w:tc>
        <w:tc>
          <w:tcPr>
            <w:tcW w:type="dxa" w:w="9892"/>
            <w:gridSpan w:val="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8">
            <w:pPr>
              <w:spacing w:line="360" w:before="0" w:after="0"/>
            </w:pPr>
            <w:r>
              <w:rPr>
                <w:b w:val="1"/>
              </w:rPr>
              <w:t>Contact Name and Title, Email Address, and Telephone Number (of staff’s reference):</w:t>
            </w:r>
          </w:p>
        </w:tc>
      </w:tr>
      <w:tr>
        <w:tc>
          <w:tcPr>
            <w:tcW w:type="dxa" w:w="10578"/>
            <w:gridSpan w:val="3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9">
            <w:pPr>
              <w:spacing w:line="360"/>
            </w:pPr>
            <w:r>
              <w:rPr>
                <w:b w:val="1"/>
                <w:u w:val="single" w:color="000000"/>
              </w:rPr>
              <w:t>Satisfaction Rating to be completed by the Staff’s Reference:</w:t>
            </w:r>
          </w:p>
          <w:p w14:paraId="0000001A">
            <w:pPr>
              <w:spacing w:line="360"/>
            </w:pPr>
            <w:r>
              <w:t>Using the following scale: 0 = Unsatisfactory, 1 = Marginal, 2 = Satisfactory, 3 = Excellent</w:t>
            </w:r>
          </w:p>
          <w:p w14:paraId="0000001B">
            <w:pPr>
              <w:spacing w:line="360"/>
            </w:pPr>
            <w:r>
              <w:rPr>
                <w:b w:val="1"/>
              </w:rPr>
              <w:t>Circle only one number for each question below.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C">
            <w:pPr>
              <w:spacing w:line="360"/>
              <w:jc w:val="center"/>
            </w:pPr>
            <w:r>
              <w:rPr>
                <w:b w:val="1"/>
              </w:rPr>
              <w:t>6</w:t>
            </w:r>
          </w:p>
        </w:tc>
        <w:tc>
          <w:tcPr>
            <w:tcW w:type="dxa" w:w="7970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D">
            <w:pPr>
              <w:spacing w:line="360" w:before="0" w:after="0"/>
            </w:pPr>
            <w:r>
              <w:t>How would you rate the individual’s overall performance?</w:t>
            </w:r>
          </w:p>
        </w:tc>
        <w:tc>
          <w:tcPr>
            <w:tcW w:type="dxa" w:w="1715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E">
            <w:pPr>
              <w:spacing w:line="360" w:before="0" w:after="0"/>
            </w:pPr>
            <w:r>
              <w:t>0 1 2 3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F">
            <w:pPr>
              <w:spacing w:line="360"/>
              <w:jc w:val="center"/>
            </w:pPr>
            <w:r>
              <w:rPr>
                <w:b w:val="1"/>
              </w:rPr>
              <w:t>7</w:t>
            </w:r>
          </w:p>
        </w:tc>
        <w:tc>
          <w:tcPr>
            <w:tcW w:type="dxa" w:w="7970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0">
            <w:pPr>
              <w:spacing w:line="360" w:before="0" w:after="0"/>
            </w:pPr>
            <w:r>
              <w:t>How would you rate the individual’s effectiveness at communicating (orally and in writing) with project members and stakeholders?</w:t>
            </w:r>
          </w:p>
        </w:tc>
        <w:tc>
          <w:tcPr>
            <w:tcW w:type="dxa" w:w="1715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1">
            <w:pPr>
              <w:spacing w:line="360" w:before="0" w:after="0"/>
            </w:pPr>
            <w:r>
              <w:t>0 1 2 3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2">
            <w:pPr>
              <w:spacing w:line="360"/>
              <w:jc w:val="center"/>
            </w:pPr>
            <w:r>
              <w:rPr>
                <w:b w:val="1"/>
              </w:rPr>
              <w:t>8</w:t>
            </w:r>
          </w:p>
        </w:tc>
        <w:tc>
          <w:tcPr>
            <w:tcW w:type="dxa" w:w="7970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3">
            <w:pPr>
              <w:spacing w:line="360" w:before="0" w:after="0"/>
            </w:pPr>
            <w:r>
              <w:t>How would you rate the individual’s effectiveness in dealing with conflicting priorities?</w:t>
            </w:r>
          </w:p>
        </w:tc>
        <w:tc>
          <w:tcPr>
            <w:tcW w:type="dxa" w:w="1715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4">
            <w:pPr>
              <w:spacing w:line="360" w:before="0" w:after="0"/>
            </w:pPr>
            <w:r>
              <w:t>0 1 2 3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5">
            <w:pPr>
              <w:spacing w:line="360"/>
              <w:jc w:val="center"/>
            </w:pPr>
            <w:r>
              <w:rPr>
                <w:b w:val="1"/>
              </w:rPr>
              <w:t>9</w:t>
            </w:r>
          </w:p>
        </w:tc>
        <w:tc>
          <w:tcPr>
            <w:tcW w:type="dxa" w:w="7970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6">
            <w:pPr>
              <w:spacing w:line="360" w:before="0" w:after="0"/>
            </w:pPr>
            <w:r>
              <w:t xml:space="preserve">How would you rate the individual’s effectiveness as a lead developer </w:t>
            </w:r>
            <w:r>
              <w:rPr>
                <w:shd w:val="clear" w:fill="FFFFFF"/>
              </w:rPr>
              <w:t>at implementing or maintaining a public sector entity project?</w:t>
            </w:r>
          </w:p>
        </w:tc>
        <w:tc>
          <w:tcPr>
            <w:tcW w:type="dxa" w:w="1715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7">
            <w:pPr>
              <w:spacing w:line="360" w:before="0" w:after="0"/>
            </w:pPr>
            <w:r>
              <w:t>0 1 2 3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8">
            <w:pPr>
              <w:spacing w:line="360" w:before="0" w:after="0"/>
            </w:pPr>
            <w:r>
              <w:rPr>
                <w:b w:val="1"/>
              </w:rPr>
              <w:t>10</w:t>
            </w:r>
          </w:p>
        </w:tc>
        <w:tc>
          <w:tcPr>
            <w:tcW w:type="dxa" w:w="7970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9">
            <w:pPr>
              <w:spacing w:line="360" w:before="0" w:after="0"/>
            </w:pPr>
            <w:r>
              <w:rPr>
                <w:shd w:val="clear" w:fill="FFFFFF"/>
              </w:rPr>
              <w:t>How would you rate the individual's ability to create and maintain system development documentation?</w:t>
            </w:r>
          </w:p>
        </w:tc>
        <w:tc>
          <w:tcPr>
            <w:tcW w:type="dxa" w:w="1715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A">
            <w:pPr>
              <w:spacing w:line="360" w:before="0" w:after="0"/>
            </w:pPr>
            <w:r>
              <w:t>0 1 2 3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B">
            <w:pPr>
              <w:spacing w:line="360" w:before="0" w:after="0"/>
            </w:pPr>
            <w:r>
              <w:rPr>
                <w:b w:val="1"/>
              </w:rPr>
              <w:t>11</w:t>
            </w:r>
          </w:p>
        </w:tc>
        <w:tc>
          <w:tcPr>
            <w:tcW w:type="dxa" w:w="7970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C">
            <w:pPr>
              <w:spacing w:line="360" w:before="0" w:after="0"/>
            </w:pPr>
            <w:r>
              <w:rPr>
                <w:shd w:val="clear" w:fill="FFFFFF"/>
              </w:rPr>
              <w:t>How would you rate the individual's ability to keep projects on schedule while managing any risks and issues related to development?</w:t>
            </w:r>
          </w:p>
        </w:tc>
        <w:tc>
          <w:tcPr>
            <w:tcW w:type="dxa" w:w="1715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D">
            <w:pPr>
              <w:spacing w:line="360" w:before="0" w:after="0"/>
            </w:pPr>
            <w:r>
              <w:t>0 1 2 3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E">
            <w:pPr>
              <w:spacing w:line="360" w:before="0" w:after="0"/>
            </w:pPr>
            <w:r>
              <w:rPr>
                <w:b w:val="1"/>
              </w:rPr>
              <w:t>12</w:t>
            </w:r>
          </w:p>
        </w:tc>
        <w:tc>
          <w:tcPr>
            <w:tcW w:type="dxa" w:w="7970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F">
            <w:pPr>
              <w:spacing w:line="360" w:before="0" w:after="0"/>
            </w:pPr>
            <w:r>
              <w:rPr>
                <w:shd w:val="clear" w:fill="FFFFFF"/>
              </w:rPr>
              <w:t>How would you rate the individual's ability to manage multiple large development teams?</w:t>
            </w:r>
          </w:p>
        </w:tc>
        <w:tc>
          <w:tcPr>
            <w:tcW w:type="dxa" w:w="1715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30">
            <w:pPr>
              <w:spacing w:line="360" w:before="0" w:after="0"/>
            </w:pPr>
            <w:r>
              <w:t>0 1 2 3</w:t>
            </w:r>
          </w:p>
        </w:tc>
      </w:tr>
    </w:tbl>
    <w:p w14:paraId="00000031">
      <w:pPr>
        <w:spacing w:line="360"/>
      </w:pPr>
      <w:r>
        <w:t>By completing this reference form, I declare the following:</w:t>
      </w:r>
    </w:p>
    <w:p w14:paraId="00000032">
      <w:pPr>
        <w:numPr>
          <w:ilvl w:val="0"/>
          <w:numId w:val="1"/>
        </w:numPr>
        <w:spacing w:line="360" w:before="0" w:after="0"/>
      </w:pPr>
      <w:r>
        <w:t>I have reviewed the information contained in items 1-12 above, and the corresponding Key Staff Qualifications Form and the information is true and correct;</w:t>
      </w:r>
    </w:p>
    <w:p w14:paraId="00000033">
      <w:pPr>
        <w:numPr>
          <w:ilvl w:val="0"/>
          <w:numId w:val="1"/>
        </w:numPr>
        <w:spacing w:line="360" w:before="0" w:after="0"/>
      </w:pPr>
      <w:r>
        <w:t>I am/was employed by the company for whom the project was completed; and</w:t>
      </w:r>
    </w:p>
    <w:p w14:paraId="00000034">
      <w:pPr>
        <w:numPr>
          <w:ilvl w:val="0"/>
          <w:numId w:val="1"/>
        </w:numPr>
        <w:spacing w:line="360" w:before="0" w:after="0"/>
      </w:pPr>
      <w:r>
        <w:t>I performed a management or supervisory role on the cited project.</w:t>
      </w: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0680"/>
            <w:gridSpan w:val="2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F2F2F2"/>
            <w:vAlign w:val="center"/>
            <w:tcMar>
              <w:top w:type="dxa" w:w="45"/>
              <w:left w:type="dxa" w:w="45"/>
              <w:bottom w:type="dxa" w:w="45"/>
              <w:right w:type="dxa" w:w="45"/>
            </w:tcMar>
          </w:tcPr>
          <w:p w14:paraId="00000035">
            <w:pPr>
              <w:spacing w:line="360" w:before="0" w:after="0"/>
            </w:pPr>
            <w:r>
              <w:rPr>
                <w:b w:val="1"/>
              </w:rPr>
              <w:t>DECLARATION OF REVIEW AND CORRECT INFORMATION</w:t>
            </w:r>
          </w:p>
        </w:tc>
      </w:tr>
      <w:tr>
        <w:tc>
          <w:tcPr>
            <w:tcW w:type="dxa" w:w="7884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45"/>
              <w:left w:type="dxa" w:w="45"/>
              <w:bottom w:type="dxa" w:w="45"/>
              <w:right w:type="dxa" w:w="45"/>
            </w:tcMar>
          </w:tcPr>
          <w:p w14:paraId="00000036">
            <w:pPr>
              <w:spacing w:line="360"/>
            </w:pPr>
            <w:r>
              <w:rPr>
                <w:b w:val="1"/>
              </w:rPr>
              <w:t>Reference Signature:</w:t>
            </w:r>
          </w:p>
          <w:p w14:paraId="00000037">
            <w:pPr>
              <w:spacing w:line="360"/>
            </w:pPr>
          </w:p>
        </w:tc>
        <w:tc>
          <w:tcPr>
            <w:tcW w:type="dxa" w:w="2691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45"/>
              <w:left w:type="dxa" w:w="45"/>
              <w:bottom w:type="dxa" w:w="45"/>
              <w:right w:type="dxa" w:w="45"/>
            </w:tcMar>
          </w:tcPr>
          <w:p w14:paraId="00000038">
            <w:pPr>
              <w:spacing w:line="360" w:before="0" w:after="0"/>
            </w:pPr>
            <w:r>
              <w:rPr>
                <w:b w:val="1"/>
              </w:rPr>
              <w:t>Date:</w:t>
            </w:r>
          </w:p>
        </w:tc>
      </w:tr>
      <w:tr>
        <w:tc>
          <w:tcPr>
            <w:tcW w:type="dxa" w:w="10680"/>
            <w:gridSpan w:val="2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45"/>
              <w:left w:type="dxa" w:w="45"/>
              <w:bottom w:type="dxa" w:w="45"/>
              <w:right w:type="dxa" w:w="45"/>
            </w:tcMar>
          </w:tcPr>
          <w:p w14:paraId="00000039">
            <w:pPr>
              <w:spacing w:line="360"/>
            </w:pPr>
            <w:r>
              <w:rPr>
                <w:b w:val="1"/>
              </w:rPr>
              <w:t>Printed Name:</w:t>
            </w:r>
          </w:p>
          <w:p w14:paraId="0000003A">
            <w:pPr>
              <w:spacing w:line="360"/>
            </w:pPr>
          </w:p>
        </w:tc>
      </w:tr>
      <w:tr>
        <w:tc>
          <w:tcPr>
            <w:tcW w:type="dxa" w:w="10680"/>
            <w:gridSpan w:val="2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45"/>
              <w:left w:type="dxa" w:w="45"/>
              <w:bottom w:type="dxa" w:w="45"/>
              <w:right w:type="dxa" w:w="45"/>
            </w:tcMar>
          </w:tcPr>
          <w:p w14:paraId="0000003B">
            <w:pPr>
              <w:spacing w:line="360"/>
            </w:pPr>
            <w:r>
              <w:rPr>
                <w:b w:val="1"/>
              </w:rPr>
              <w:t>Reference Title or role on the project:</w:t>
            </w:r>
          </w:p>
          <w:p w14:paraId="0000003C">
            <w:pPr>
              <w:spacing w:line="360"/>
            </w:pPr>
          </w:p>
        </w:tc>
      </w:tr>
      <w:tr>
        <w:tc>
          <w:tcPr>
            <w:tcW w:type="dxa" w:w="10680"/>
            <w:gridSpan w:val="2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45"/>
              <w:left w:type="dxa" w:w="45"/>
              <w:bottom w:type="dxa" w:w="45"/>
              <w:right w:type="dxa" w:w="45"/>
            </w:tcMar>
          </w:tcPr>
          <w:p w14:paraId="0000003D">
            <w:pPr>
              <w:spacing w:line="360"/>
            </w:pPr>
            <w:r>
              <w:rPr>
                <w:b w:val="1"/>
              </w:rPr>
              <w:t>Reference Email:</w:t>
            </w:r>
          </w:p>
          <w:p w14:paraId="0000003E">
            <w:pPr>
              <w:spacing w:line="360"/>
            </w:pPr>
          </w:p>
        </w:tc>
      </w:tr>
      <w:tr>
        <w:tc>
          <w:tcPr>
            <w:tcW w:type="dxa" w:w="10680"/>
            <w:gridSpan w:val="2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45"/>
              <w:left w:type="dxa" w:w="45"/>
              <w:bottom w:type="dxa" w:w="45"/>
              <w:right w:type="dxa" w:w="45"/>
            </w:tcMar>
          </w:tcPr>
          <w:p w14:paraId="0000003F">
            <w:pPr>
              <w:spacing w:line="360"/>
            </w:pPr>
            <w:r>
              <w:rPr>
                <w:b w:val="1"/>
              </w:rPr>
              <w:t>Reference Phone:</w:t>
            </w:r>
          </w:p>
          <w:p w14:paraId="00000040">
            <w:pPr>
              <w:spacing w:line="360"/>
            </w:pPr>
          </w:p>
        </w:tc>
      </w:tr>
    </w:tbl>
    <w:sectPr>
      <w:headerReference r:id="rId1" w:type="default"/>
      <w:footerReference r:id="rId2" w:type="default"/>
      <w:pgSz w:w="12240" w:h="15840" w:orient="portrait"/>
      <w:pgMar w:top="720" w:bottom="720" w:left="720" w:right="720"/>
    </w:sectPr>
  </w:body>
</w:document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tbl>
    <w:tblPr>
      <w:tblStyle w:val="TableBasic"/>
      <w:tblW w:type="dxa" w:w="10800"/>
    </w:tblPr>
    <w:tr>
      <w:tc>
        <w:tcPr>
          <w:tcW w:type="dxa" w:w="51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7"/>
      </w:tc>
      <w:tc>
        <w:tcPr>
          <w:tcW w:type="dxa" w:w="10608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8">
          <w:pPr>
            <w:jc w:val="center"/>
          </w:pPr>
          <w:r>
            <w:fldChar w:fldCharType="begin"/>
          </w:r>
          <w:r>
            <w:instrText>PAGE</w:instrText>
          </w:r>
          <w:r>
            <w:fldChar w:fldCharType="end"/>
          </w:r>
          <w:r>
            <w:t xml:space="preserve"> of </w:t>
          </w:r>
          <w:r>
            <w:fldChar w:fldCharType="begin"/>
          </w:r>
          <w:r>
            <w:instrText>NUMPAGES</w:instrText>
          </w:r>
          <w:r>
            <w:fldChar w:fldCharType="end"/>
          </w:r>
        </w:p>
      </w:tc>
      <w:tc>
        <w:tcPr>
          <w:tcW w:type="dxa" w:w="51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9"/>
      </w:tc>
    </w:tr>
  </w:tbl>
</w:ft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tbl>
    <w:tblPr>
      <w:tblStyle w:val="TableBasic"/>
      <w:tblW w:type="dxa" w:w="10800"/>
    </w:tblPr>
    <w:tr>
      <w:tc>
        <w:tcPr>
          <w:tcW w:type="dxa" w:w="6268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1">
          <w:r>
            <w:t>State of California</w:t>
          </w:r>
        </w:p>
        <w:p w14:paraId="00000002">
          <w:r>
            <w:t>Department of Technology</w:t>
          </w:r>
        </w:p>
      </w:tc>
      <w:tc>
        <w:tcPr>
          <w:tcW w:type="dxa" w:w="37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3"/>
      </w:tc>
      <w:tc>
        <w:tcPr>
          <w:tcW w:type="dxa" w:w="4406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4">
          <w:pPr>
            <w:jc w:val="right"/>
          </w:pPr>
          <w:r>
            <w:t>RFP</w:t>
          </w:r>
          <w:r>
            <w:t xml:space="preserve"> </w:t>
          </w:r>
          <w:r>
            <w:t>26-10053 A5</w:t>
          </w:r>
        </w:p>
        <w:p w14:paraId="00000005">
          <w:pPr>
            <w:jc w:val="right"/>
          </w:pPr>
          <w:r>
            <w:t>Bidder Response</w:t>
          </w:r>
        </w:p>
        <w:p w14:paraId="00000006">
          <w:pPr>
            <w:jc w:val="right"/>
          </w:pPr>
          <w:r>
            <w:t>February 25, 2026</w:t>
          </w:r>
        </w:p>
      </w:tc>
    </w:tr>
  </w:tbl>
</w:hdr>
</file>

<file path=word/numbering.xml><?xml version="1.0" encoding="utf-8"?>
<w:numbering xmlns:w="http://schemas.openxmlformats.org/wordprocessingml/2006/main">
  <w:abstractNum w:abstractNumId="0">
    <w:multiLevelType w:val="hybridMultilevel"/>
    <w:lvl w:ilvl="0">
      <w:start w:val="1"/>
      <w:suff w:val="space"/>
      <w:lvlText w:val="%1."/>
      <w:lvlJc w:val="right"/>
      <w:pPr>
        <w:ind w:left="600"/>
      </w:pPr>
    </w:lvl>
    <w:lvl w:ilvl="1" w:tentative="true">
      <w:start w:val="1"/>
      <w:numFmt w:val="lowerLetter"/>
      <w:suff w:val="space"/>
      <w:lvlText w:val="%2."/>
      <w:lvlJc w:val="right"/>
      <w:pPr>
        <w:ind w:left="1200" w:right="0"/>
      </w:pPr>
    </w:lvl>
    <w:lvl w:ilvl="2" w:tentative="true">
      <w:start w:val="1"/>
      <w:numFmt w:val="lowerRoman"/>
      <w:suff w:val="space"/>
      <w:lvlText w:val="%3."/>
      <w:lvlJc w:val="right"/>
      <w:pPr>
        <w:ind w:left="1800" w:right="0"/>
      </w:pPr>
    </w:lvl>
    <w:lvl w:ilvl="3" w:tentative="true">
      <w:start w:val="1"/>
      <w:suff w:val="space"/>
      <w:lvlText w:val="%4."/>
      <w:lvlJc w:val="right"/>
      <w:pPr>
        <w:ind w:left="2400" w:right="0"/>
      </w:pPr>
    </w:lvl>
    <w:lvl w:ilvl="4" w:tentative="true">
      <w:start w:val="1"/>
      <w:numFmt w:val="lowerLetter"/>
      <w:suff w:val="space"/>
      <w:lvlText w:val="%5."/>
      <w:lvlJc w:val="right"/>
      <w:pPr>
        <w:ind w:left="3000" w:right="0"/>
      </w:pPr>
    </w:lvl>
    <w:lvl w:ilvl="5" w:tentative="true">
      <w:start w:val="1"/>
      <w:numFmt w:val="lowerRoman"/>
      <w:suff w:val="space"/>
      <w:lvlText w:val="%6."/>
      <w:lvlJc w:val="right"/>
      <w:pPr>
        <w:ind w:left="3600" w:right="0"/>
      </w:pPr>
    </w:lvl>
    <w:lvl w:ilvl="6" w:tentative="true">
      <w:start w:val="1"/>
      <w:suff w:val="space"/>
      <w:lvlText w:val="%7."/>
      <w:lvlJc w:val="right"/>
      <w:pPr>
        <w:ind w:left="4200" w:right="0"/>
      </w:pPr>
    </w:lvl>
    <w:lvl w:ilvl="7" w:tentative="true">
      <w:start w:val="1"/>
      <w:numFmt w:val="lowerLetter"/>
      <w:suff w:val="space"/>
      <w:lvlText w:val="%8."/>
      <w:lvlJc w:val="right"/>
      <w:pPr>
        <w:ind w:left="4800" w:right="0"/>
      </w:pPr>
    </w:lvl>
    <w:lvl w:ilvl="8" w:tentative="true">
      <w:start w:val="1"/>
      <w:numFmt w:val="lowerRoman"/>
      <w:suff w:val="space"/>
      <w:lvlText w:val="%9."/>
      <w:lvlJc w:val="right"/>
      <w:pPr>
        <w:ind w:left="5400" w:right="0"/>
      </w:pPr>
    </w:lvl>
  </w:abstractNum>
  <w:num w:numId="1">
    <w:abstractNumId w:val="0"/>
  </w:num>
</w:numbering>
</file>

<file path=word/settings.xml><?xml version="1.0" encoding="utf-8"?>
<w:settings xmlns:w="http://schemas.openxmlformats.org/wordprocessingml/2006/main"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>
  <w:docDefaults>
    <w:rPrDefault>
      <w:rPr>
        <w:color w:val="000000"/>
        <w:sz w:val="24"/>
        <w:rFonts w:ascii="Arial" w:hAnsi="Arial" w:cs="Arial" w:eastAsia="Arial"/>
      </w:rPr>
    </w:rPrDefault>
    <w:pPrDefault>
      <w:pPr>
        <w:spacing w:line="288" w:before="240" w:after="240"/>
        <w:jc w:val="left"/>
      </w:pPr>
    </w:pPrDefault>
  </w:docDefaults>
  <w:style w:type="paragraph" w:default="1" w:styleId="Normal">
    <w:name w:val="Normal"/>
    <w:uiPriority w:val="0"/>
    <w:qFormat/>
  </w:style>
  <w:style w:type="paragraph" w:styleId="Heading1">
    <w:name w:val="Heading 1"/>
    <w:basedOn w:val="Normal"/>
    <w:next w:val="Normal"/>
    <w:uiPriority w:val="9"/>
    <w:qFormat/>
    <w:pPr>
      <w:spacing w:before="322" w:after="322"/>
      <w:outlineLvl w:val="0"/>
    </w:pPr>
    <w:rPr>
      <w:b w:val="1"/>
      <w:sz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spacing w:before="299" w:after="299"/>
      <w:outlineLvl w:val="1"/>
    </w:pPr>
    <w:rPr>
      <w:b w:val="1"/>
      <w:sz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spacing w:before="281" w:after="281"/>
      <w:outlineLvl w:val="2"/>
    </w:pPr>
    <w:rPr>
      <w:b w:val="1"/>
      <w:sz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spacing w:before="319" w:after="319"/>
      <w:outlineLvl w:val="3"/>
    </w:pPr>
    <w:rPr>
      <w:b w:val="1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spacing w:before="333" w:after="333"/>
      <w:outlineLvl w:val="4"/>
    </w:pPr>
    <w:rPr>
      <w:b w:val="1"/>
      <w:sz w:val="20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spacing w:before="375" w:after="375"/>
      <w:outlineLvl w:val="5"/>
    </w:pPr>
    <w:rPr>
      <w:b w:val="1"/>
      <w:sz w:val="16"/>
    </w:rPr>
  </w:style>
  <w:style w:type="paragraph" w:styleId="Quote">
    <w:name w:val="Quote"/>
    <w:basedOn w:val="Normal"/>
    <w:next w:val="Normal"/>
    <w:uiPriority w:val="29"/>
    <w:qFormat/>
    <w:pPr>
      <w:ind w:left="600" w:right="600"/>
      <w:pBdr>
        <w:left w:sz="30" w:val="single" w:color="CCCCCC" w:space="18"/>
      </w:pBdr>
    </w:pPr>
  </w:style>
  <w:style w:type="paragraph" w:styleId="PlainText">
    <w:name w:val="Plain Text"/>
    <w:basedOn w:val="Normal"/>
    <w:next w:val="Normal"/>
    <w:uiPriority w:val="99"/>
    <w:semiHidden/>
    <w:unhideWhenUsed/>
    <w:qFormat/>
    <w:pPr>
      <w:pBdr>
        <w:top w:sz="6" w:val="single" w:color="C4C4C4" w:space="10"/>
        <w:left w:sz="6" w:val="single" w:color="C4C4C4" w:space="10"/>
        <w:bottom w:sz="6" w:val="single" w:color="C4C4C4" w:space="10"/>
        <w:right w:sz="6" w:val="single" w:color="C4C4C4" w:space="10"/>
      </w:pBdr>
    </w:pPr>
  </w:style>
  <w:style w:type="character" w:styleId="Code">
    <w:name w:val="Code"/>
    <w:uiPriority w:val="99"/>
    <w:semiHidden/>
    <w:unhideWhenUsed/>
    <w:qFormat/>
  </w:style>
  <w:style w:type="character" w:styleId="Hyperlink">
    <w:name w:val="Hyperlink"/>
    <w:uiPriority w:val="99"/>
    <w:unhideWhenUsed/>
    <w:rPr>
      <w:color w:val="0000EE"/>
      <w:u w:val="single" w:color="0000EE"/>
    </w:rPr>
  </w:style>
  <w:style w:type="table" w:default="1" w:styleId="TableNormal">
    <w:name w:val="Normal Table"/>
    <w:uiPriority w:val="99"/>
    <w:semiHidden/>
    <w:unhideWhenUsed/>
  </w:style>
  <w:style w:type="table" w:styleId="TableBasic">
    <w:name w:val="Basic Table"/>
    <w:basedOn w:val="TableNormal"/>
    <w:uiPriority w:val="99"/>
    <w:semiHidden/>
  </w:style>
  <w:style w:type="table" w:styleId="TableGrid">
    <w:name w:val="Table Grid"/>
    <w:basedOn w:val="TableNormal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pPr>
      <w:spacing w:line="240" w:before="0" w:after="0"/>
    </w:p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header" Target="/word/header2.xml" /><Relationship Id="rId2" Type="http://schemas.openxmlformats.org/officeDocument/2006/relationships/footer" Target="/word/footer2.xml" /><Relationship Id="rId3" Type="http://schemas.openxmlformats.org/officeDocument/2006/relationships/hyperlink" Target="https://sb.cityinnovate.com/account/solicitations/documents/293732" TargetMode="External" /><Relationship Id="rId4" Type="http://schemas.openxmlformats.org/officeDocument/2006/relationships/hyperlink" Target="https://sb.cityinnovate.com/account/solicitations/documents/293731" TargetMode="External" /><Relationship Id="rId5" Type="http://schemas.openxmlformats.org/officeDocument/2006/relationships/styles" Target="/word/styles.xml" /><Relationship Id="rId6" Type="http://schemas.openxmlformats.org/officeDocument/2006/relationships/numbering" Target="/word/numbering.xml" /><Relationship Id="rId7" Type="http://schemas.openxmlformats.org/officeDocument/2006/relationships/settings" Target="/word/settings.xml" />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Export to Word for RTE</Application>
  <AppVersion>2.0</AppVersion>
</Properties>
</file>

<file path=docProps/custom.xml><?xml version="1.0" encoding="utf-8"?>
<Properties xmlns="http://schemas.openxmlformats.org/officeDocument/2006/custom-properties" xmlns:vt="http://schemas.openxmlformats.org/officeDocument/2006/docPropsVTypes">
  <property name="Source" fmtid="{405D14EB-134A-4D66-BAA6-5D216049468B}" pid="2">
    <vt:lpwstr>Export to Word for RTE</vt:lpwstr>
  </property>
  <property name="Version" fmtid="{405D14EB-134A-4D66-BAA6-5D216049468B}" pid="3">
    <vt:lpwstr>2.0</vt:lpwstr>
  </property>
</Properties>
</file>